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C" w:rsidRPr="00D8508C" w:rsidRDefault="00D8508C" w:rsidP="00D850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08C">
        <w:rPr>
          <w:b/>
          <w:sz w:val="28"/>
          <w:szCs w:val="28"/>
        </w:rPr>
        <w:t>Москва, 2016</w:t>
      </w:r>
    </w:p>
    <w:p w:rsidR="00FE3C1C" w:rsidRDefault="00D8508C" w:rsidP="00D850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08C">
        <w:rPr>
          <w:b/>
          <w:sz w:val="28"/>
          <w:szCs w:val="28"/>
        </w:rPr>
        <w:t>ПОЛОЖЕНИЕ</w:t>
      </w:r>
    </w:p>
    <w:p w:rsidR="00D8508C" w:rsidRPr="00D8508C" w:rsidRDefault="00D8508C" w:rsidP="00D850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08C">
        <w:rPr>
          <w:b/>
          <w:sz w:val="28"/>
          <w:szCs w:val="28"/>
        </w:rPr>
        <w:t>о конкурсе рефератов профсоюзного актива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I. ОБЩИЕ ПОЛОЖЕНИЯ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1.1. Положение о конкурсе рефератов профсоюзного актива (далее - Конкурс) разработано в соответствии с постановлением Исполкома Профсоюза от 9 декабря 2015 года №3 «О проведении в 2016 году Года правовой культуры в Профсоюзе» и определяет порядок его организации и проведения.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1.2. Конкурс рефератов является общепрофсоюзным и охватывает правовую тематику и организационно-уставные вопросы.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1.3. Целью Конкурса является распространение правовых знаний, повышение правовой и организационно-уставной подготовки профсоюзного актива, стимулирование их профессионального роста.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1.4. Профсоюзным активистам - победителям и лауреатам Конкурса предоставляется возможность участия и выступления с мультимедийными презентациями на профсоюзных научно-практических конференциях, семинарах и школах профсоюзного актива, проводимых в региональных и местных организациях Профсоюза.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1.5. Итоги Конкурса размещаются на сайте Профсоюза.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 УЧАСТНИКИ И УСЛОВИЯ КОНКУРСА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2.1. Участниками конкурса являются профсоюзные активисты из числа председателей, членов профсоюзных комитетов первичных профсоюзных организаций, председатели и профсоюзный актив местных организаций Профсоюза.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2.2. Тематика рефератов ограничивается организационно-правовой сферой. На конкурс представляются рефераты, выполненные в рамках одного из следующих направлений: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2.2.1. Трудовое законодательство и иные акты, содержащие нормы трудового права.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2.2.2. Законодательство об общественных объединениях, о профсоюзах, о некоммерческих организациях.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2.2.3. Федеральный закон «Об образовании в Российской Федерации».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2.2.4. Устав Общероссийского Профсоюза образования, организационно-уставные вопросы.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В Приложении № 4 к настоящему положению приводятся примерные темы рефератов.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2.3. Работы, не соответствующие указанным направлениям, к участию в Конкурсе не допускаются.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3. СРОКИ И ПОРЯДОК ПРОВЕДЕНИЯ КОНКУРСА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3.1. Сроки и этапы проведения Конкурса.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Конкурс проводится с 1 февраля по 15 декабря 2016 г. в три этапа: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Первый этап – подача заявок (1 февраля -1 апреля 2016 г.);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Второй этап – подготовка и направление рефератов в Конкурсную комиссию Центрального Совета Профсоюза (апрель-октябрь 2016 г.).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Третий этап – работа Конкурсной комиссии, подведение итогов, размещение результатов на сайте (ноябрь - 15 декабря 2016 г.).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3.2. Порядок проведения Конкурса.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Участники Конкурса направляют в адрес Центрального Совета Профсоюза: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3.2.1. Заявку по прилагаемой форме (Приложение № 1 к настоящему Положению).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3.2.2. Текст реферата (в соответствии с приложениями №2, №3, №5 к настоящему Положению).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3.2.3. Заявки и рефераты направляются по электронному адресу:</w:t>
      </w:r>
      <w:r>
        <w:rPr>
          <w:rStyle w:val="apple-converted-space"/>
        </w:rPr>
        <w:t> </w:t>
      </w:r>
      <w:hyperlink r:id="rId5" w:history="1">
        <w:r>
          <w:rPr>
            <w:rStyle w:val="a4"/>
            <w:color w:val="435DFF"/>
            <w:u w:val="none"/>
            <w:bdr w:val="none" w:sz="0" w:space="0" w:color="auto" w:frame="1"/>
          </w:rPr>
          <w:t>konkurs_referatov@mail.ru</w:t>
        </w:r>
      </w:hyperlink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4. ПОДВЕДЕНИЕ ИТОГОВ И НАГРАЖДЕНИЕ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4.1. Для подведения итогов Конкурса распоряжением Председателя Профсоюза утверждается Конкурсная комиссия (далее - Комиссия).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4.2. Оценка рефератов проводится по следующим критериям: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• умение обосновать выбор темы реферата и её актуальность;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• соответствие содержания реферата теме работы;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• степень раскрытия темы реферата;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• владение соответствующими правовыми и уставными терминами и определениями;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• умение использовать примеры из практики профсоюзной работы;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• соответствие требованиям по оформлению.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4.3. По итогам оценки рефератов Комиссия определяет победителей и лауреатов Конкурса. Результаты Конкурса фиксируются в Протоколе заседания Конкурсной комиссии и вносятся на утверждение Исполнительного комитета Профсоюза.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4.4. Победители и лауреаты Конкурса награждаются Дипломами I, II и III степеней и денежными премиями. Количество Дипломов каждой степени и размер денежной премии устанавливаются Исполнительным комитетом Профсоюза.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ПРИМЕЧАНИЕ: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Рефератом считается письменный ответ на определённую тему с использованием литературных источников и с примерами из профсоюзной практики.</w:t>
      </w:r>
    </w:p>
    <w:p w:rsidR="00FE3C1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Собрав материал по интересующей теме, необходимо выделить в нем главное, а затем последовательно и логично изложить тему реферата.</w:t>
      </w:r>
    </w:p>
    <w:p w:rsidR="00D8508C" w:rsidRDefault="00D8508C" w:rsidP="00FE3C1C">
      <w:pPr>
        <w:pStyle w:val="a3"/>
        <w:spacing w:before="0" w:beforeAutospacing="0" w:after="0" w:afterAutospacing="0"/>
        <w:ind w:firstLine="709"/>
        <w:jc w:val="both"/>
      </w:pPr>
      <w:r>
        <w:t>Реферат предполагает работу с информацией, опубликованными источниками (законопроектами, профсоюзными документами).</w:t>
      </w:r>
    </w:p>
    <w:p w:rsidR="00521B40" w:rsidRDefault="00521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8508C" w:rsidRDefault="00D8508C" w:rsidP="00D8508C">
      <w:pPr>
        <w:pStyle w:val="a3"/>
        <w:spacing w:before="0" w:beforeAutospacing="0" w:after="0" w:afterAutospacing="0"/>
      </w:pPr>
    </w:p>
    <w:p w:rsidR="00FE3C1C" w:rsidRDefault="00D8508C" w:rsidP="00D8508C">
      <w:pPr>
        <w:pStyle w:val="a3"/>
        <w:spacing w:before="0" w:beforeAutospacing="0" w:after="0" w:afterAutospacing="0"/>
        <w:jc w:val="right"/>
        <w:rPr>
          <w:b/>
        </w:rPr>
      </w:pPr>
      <w:r w:rsidRPr="00D8508C">
        <w:rPr>
          <w:b/>
        </w:rPr>
        <w:t>Приложение №1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к Положению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о Конкурсе рефератов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ФОРМА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заявки на участие в Конкурсе</w:t>
      </w:r>
    </w:p>
    <w:p w:rsidR="00D8508C" w:rsidRDefault="00D8508C" w:rsidP="00D8508C">
      <w:pPr>
        <w:pStyle w:val="a3"/>
        <w:spacing w:before="0" w:beforeAutospacing="0" w:after="0" w:afterAutospacing="0"/>
        <w:jc w:val="right"/>
      </w:pPr>
      <w:r>
        <w:t>(срок представления с 1 февраля по 1 апреля 2016 года)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В Конкурсную комиссию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ЦС Профсоюза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(направляется по адресу</w:t>
      </w:r>
    </w:p>
    <w:p w:rsidR="00D8508C" w:rsidRDefault="00D47757" w:rsidP="00D8508C">
      <w:pPr>
        <w:pStyle w:val="a3"/>
        <w:spacing w:before="0" w:beforeAutospacing="0" w:after="0" w:afterAutospacing="0"/>
      </w:pPr>
      <w:hyperlink r:id="rId6" w:history="1">
        <w:r w:rsidR="00D8508C">
          <w:rPr>
            <w:rStyle w:val="a4"/>
            <w:color w:val="435DFF"/>
            <w:u w:val="none"/>
            <w:bdr w:val="none" w:sz="0" w:space="0" w:color="auto" w:frame="1"/>
          </w:rPr>
          <w:t>konkurs_referatov@mail.ru</w:t>
        </w:r>
      </w:hyperlink>
      <w:r w:rsidR="00D8508C">
        <w:rPr>
          <w:rStyle w:val="apple-converted-space"/>
        </w:rPr>
        <w:t> </w:t>
      </w:r>
      <w:r w:rsidR="00D8508C">
        <w:t>)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Я,__________________________________________________________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(ФИО, должность, профсоюзная работа и название профсоюзной организации )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прошу включить меня в список участников Конкурса рефератов.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___________________________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(подпись, e-mail, телефон)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 w:rsidRPr="00D8508C">
        <w:rPr>
          <w:b/>
        </w:rPr>
        <w:t>Приложение №2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к Положению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о Конкурсе рефератов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ФОРМА</w:t>
      </w:r>
    </w:p>
    <w:p w:rsidR="00D8508C" w:rsidRDefault="00D8508C" w:rsidP="00D8508C">
      <w:pPr>
        <w:pStyle w:val="a3"/>
        <w:spacing w:before="0" w:beforeAutospacing="0" w:after="0" w:afterAutospacing="0"/>
        <w:jc w:val="right"/>
      </w:pPr>
      <w:r>
        <w:t>титульного листа реферата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Общероссийский Профсоюз образования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_________________________________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(наименование организации Профсоюза)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__________________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(Ф.И.О.)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РЕФЕРАТ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_________________________________________________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(наименование темы реферата)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_________________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( подпись )</w:t>
      </w:r>
    </w:p>
    <w:p w:rsidR="00521B40" w:rsidRDefault="00D8508C" w:rsidP="00D8508C">
      <w:pPr>
        <w:pStyle w:val="a3"/>
        <w:spacing w:before="0" w:beforeAutospacing="0" w:after="0" w:afterAutospacing="0"/>
      </w:pPr>
      <w:r>
        <w:t>г. _____, 2016 г.</w:t>
      </w:r>
    </w:p>
    <w:p w:rsidR="00521B40" w:rsidRDefault="00521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8508C" w:rsidRDefault="00D8508C" w:rsidP="00D8508C">
      <w:pPr>
        <w:pStyle w:val="a3"/>
        <w:spacing w:before="0" w:beforeAutospacing="0" w:after="0" w:afterAutospacing="0"/>
      </w:pP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 w:rsidRPr="00D8508C">
        <w:rPr>
          <w:b/>
        </w:rPr>
        <w:t>Приложение №3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к Положению</w:t>
      </w:r>
    </w:p>
    <w:p w:rsidR="00D8508C" w:rsidRDefault="00D8508C" w:rsidP="00D8508C">
      <w:pPr>
        <w:pStyle w:val="a3"/>
        <w:spacing w:before="0" w:beforeAutospacing="0" w:after="0" w:afterAutospacing="0"/>
        <w:jc w:val="right"/>
      </w:pPr>
      <w:r>
        <w:t>о Конкурсе рефератов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РЕКОМЕНДАЦИИ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по оформлению реферата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1. Структура реферата: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sym w:font="Symbol" w:char="F0D8"/>
      </w:r>
      <w:r>
        <w:t xml:space="preserve"> титульный лист;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sym w:font="Symbol" w:char="F0D8"/>
      </w:r>
      <w:r>
        <w:t xml:space="preserve"> оглавление;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sym w:font="Symbol" w:char="F0D8"/>
      </w:r>
      <w:r>
        <w:t xml:space="preserve"> введение;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sym w:font="Symbol" w:char="F0D8"/>
      </w:r>
      <w:r>
        <w:t xml:space="preserve"> основная часть (можно делить на части или главы);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sym w:font="Symbol" w:char="F0D8"/>
      </w:r>
      <w:r>
        <w:t xml:space="preserve"> заключение;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sym w:font="Symbol" w:char="F0D8"/>
      </w:r>
      <w:r>
        <w:t xml:space="preserve"> список литературы.</w:t>
      </w:r>
    </w:p>
    <w:p w:rsidR="00FE3C1C" w:rsidRDefault="00D8508C" w:rsidP="000D2F8D">
      <w:pPr>
        <w:pStyle w:val="a3"/>
        <w:spacing w:before="0" w:beforeAutospacing="0" w:after="0" w:afterAutospacing="0"/>
        <w:ind w:firstLine="709"/>
        <w:jc w:val="both"/>
      </w:pPr>
      <w:r>
        <w:t>2. Объём реферата составляет около 1,5 печатных листа. Один печатный лист соответствует примерно 17 страницам текста при полуторном интервале. Дополнительная информация может идти в виде приложений к реферату (не более 3-5 страниц).</w:t>
      </w:r>
    </w:p>
    <w:p w:rsidR="00FE3C1C" w:rsidRDefault="00D8508C" w:rsidP="000D2F8D">
      <w:pPr>
        <w:pStyle w:val="a3"/>
        <w:spacing w:before="0" w:beforeAutospacing="0" w:after="0" w:afterAutospacing="0"/>
        <w:ind w:firstLine="709"/>
        <w:jc w:val="both"/>
      </w:pPr>
      <w:r>
        <w:t>Файлы, с текстами рефератов должны иметь следующие разрешения: doc, docx.</w:t>
      </w:r>
    </w:p>
    <w:p w:rsidR="00D8508C" w:rsidRDefault="00D8508C" w:rsidP="000D2F8D">
      <w:pPr>
        <w:pStyle w:val="a3"/>
        <w:spacing w:before="0" w:beforeAutospacing="0" w:after="0" w:afterAutospacing="0"/>
        <w:ind w:firstLine="709"/>
        <w:jc w:val="both"/>
      </w:pPr>
      <w:r>
        <w:t>3. Формат страницы – А4, поля: левое- 30 мм, правое – 10 мм, верхнее и нижнее по 20 мм. Шрифт Times New Roman, размер шрифта – 14, межстрочный интервал – 1,5 абзац (красная строка/отступ) – 1,25 см, выравнивание основного текста – по ширине, редактор не ниже Microsoft Word 2003.</w:t>
      </w:r>
    </w:p>
    <w:p w:rsidR="00D8508C" w:rsidRDefault="00D8508C" w:rsidP="000D2F8D">
      <w:pPr>
        <w:pStyle w:val="a3"/>
        <w:spacing w:before="0" w:beforeAutospacing="0" w:after="0" w:afterAutospacing="0"/>
        <w:ind w:firstLine="709"/>
        <w:jc w:val="both"/>
      </w:pPr>
      <w:r>
        <w:t>4. Каждый новый раздел реферата начинается с новой страницы.</w:t>
      </w:r>
    </w:p>
    <w:p w:rsidR="00D8508C" w:rsidRDefault="00D8508C" w:rsidP="000D2F8D">
      <w:pPr>
        <w:pStyle w:val="a3"/>
        <w:spacing w:before="0" w:beforeAutospacing="0" w:after="0" w:afterAutospacing="0"/>
        <w:ind w:firstLine="709"/>
        <w:jc w:val="both"/>
      </w:pPr>
      <w:r>
        <w:t>5. Страницы в реферате считаются с титульного листа, а нумерация со второго.</w:t>
      </w:r>
    </w:p>
    <w:p w:rsidR="00D8508C" w:rsidRDefault="00D8508C" w:rsidP="000D2F8D">
      <w:pPr>
        <w:pStyle w:val="a3"/>
        <w:spacing w:before="0" w:beforeAutospacing="0" w:after="0" w:afterAutospacing="0"/>
        <w:ind w:firstLine="709"/>
        <w:jc w:val="both"/>
      </w:pPr>
      <w:r>
        <w:t>6. При использовании статистической, аналитической и иной информации обязательно наличие ссылок на источник из списка литературы.</w:t>
      </w:r>
    </w:p>
    <w:p w:rsidR="00D8508C" w:rsidRDefault="00D8508C" w:rsidP="00D8508C">
      <w:pPr>
        <w:pStyle w:val="a3"/>
        <w:spacing w:before="0" w:beforeAutospacing="0" w:after="0" w:afterAutospacing="0"/>
        <w:jc w:val="center"/>
        <w:rPr>
          <w:b/>
        </w:rPr>
      </w:pPr>
    </w:p>
    <w:p w:rsidR="00FE3C1C" w:rsidRDefault="00D8508C" w:rsidP="00470978">
      <w:pPr>
        <w:pStyle w:val="a3"/>
        <w:spacing w:before="0" w:beforeAutospacing="0" w:after="0" w:afterAutospacing="0"/>
        <w:jc w:val="right"/>
        <w:rPr>
          <w:b/>
        </w:rPr>
      </w:pPr>
      <w:r w:rsidRPr="00D8508C">
        <w:rPr>
          <w:b/>
        </w:rPr>
        <w:t>Приложение №4</w:t>
      </w:r>
    </w:p>
    <w:p w:rsidR="00FE3C1C" w:rsidRDefault="00D8508C" w:rsidP="00470978">
      <w:pPr>
        <w:pStyle w:val="a3"/>
        <w:spacing w:before="0" w:beforeAutospacing="0" w:after="0" w:afterAutospacing="0"/>
        <w:jc w:val="right"/>
      </w:pPr>
      <w:r>
        <w:t>к Положению</w:t>
      </w:r>
    </w:p>
    <w:p w:rsidR="00FE3C1C" w:rsidRDefault="00D8508C" w:rsidP="00470978">
      <w:pPr>
        <w:pStyle w:val="a3"/>
        <w:spacing w:before="0" w:beforeAutospacing="0" w:after="0" w:afterAutospacing="0"/>
        <w:jc w:val="right"/>
      </w:pPr>
      <w:r>
        <w:t>о Конкурсе рефератов</w:t>
      </w:r>
    </w:p>
    <w:p w:rsidR="00536335" w:rsidRDefault="00D8508C" w:rsidP="00D8508C">
      <w:pPr>
        <w:pStyle w:val="a3"/>
        <w:spacing w:before="0" w:beforeAutospacing="0" w:after="0" w:afterAutospacing="0"/>
        <w:jc w:val="center"/>
      </w:pPr>
      <w:bookmarkStart w:id="0" w:name="_GoBack"/>
      <w:r>
        <w:t>ПРИМЕРНЫЕ</w:t>
      </w:r>
      <w:r w:rsidR="00536335">
        <w:t xml:space="preserve"> </w:t>
      </w:r>
      <w:r>
        <w:t>ТЕМЫ РЕФЕРАТОВ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Роль государства в жизни общества.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Правовое государство и гражданское общество.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Законодательный процесс в Российской Федерации.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Источники российского права.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Международно-правовые основы деятельности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Конституция Российской Федерации – Основной закон государства.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 граждан Российской Федерации на объединение.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 граждан Российской Федерации на образование.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Основные принципы государственной политики в сфере образования и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Общие права общественных объединений и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Трудовое законодательство, иные акты, содержащие нормы трудового права.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Предмет регулирования Федерального закона «О профессиональных союзах, их права и гарантиях деятельности», характеристика основных прав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Предмет регулирования и роль Федерального закона «Об общественных объединениях».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Локальные нормативные акты, содержащие нормы, регулирующие образовательные отношения, их основной перечень и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Основные принципы правового регулирования трудовых отношений и иных, непосредственно связанных с ними отношений,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Правовая норма в системе права.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lastRenderedPageBreak/>
        <w:t>Трудовые правоотношения.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Стороны трудовых отношений.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Правовой статус педагогических работников, их права и свободы.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Обязанности и ответственность педагогических работников.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Типы образовательных организаций, создание, реорганизация и ликвидация образовательных организаций.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Основания возникновения трудовых отношений.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Правовое регулирование трудовых отношений в сфере образования.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Социальное партнерство как важнейший механизм реализации защитной функции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Предпосылки возникновения и становления мирового профсоюзного движения.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Становление и развитие российского профсоюзного движения.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Правовое обеспечение деятельности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Представление прав и интересов работников организациями Профсоюза.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профсоюзов в социальной защите работников и членов их семей.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профсоюзных организаций в управлении образовательной организацией.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Основные права обучающихся (студентов) и меры их социальной поддержки и стимулирования.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профсоюзной организации в стипендиальном обеспечении студентов.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Жилищно-бытовое обеспечение студентов и права первичной профсоюзной организации.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Организационно-правовые основы и направления деятельности профсоюзов в России.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Цели и организационная структура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Социальное назначение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Основные виды профсоюзных структур.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Профсоюзные органы и профсоюзные предста¬вители, их компетенция.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Основополагающие принципы деятельности профсоюзов и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Создание, реорганизация и прекращение деятельности проф¬союзных организаций.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Роль Устава Общероссийского Профсоюза образования.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Уставные права и обязанности первичных профсоюзных организаций и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Основные права профсоюзов и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Основные права профсоюзов во взаимоотноше¬ниях с органами государственной власти, органами местного самоуправления, работодателями и их объединениями.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профсоюзов в регулировании со¬циально-трудовых отношений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Права и обязанности местных организаций Профсоюза и их характеристика.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Права работников и первичной профсоюзной организации в согласовании с работодателем условий труда.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Практика организации уставной деятельности выборного органа первичной профсоюзной организации.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Практика уставной деятельности комитета местной организации Профсоюза.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первичной профсоюзной организации.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lastRenderedPageBreak/>
        <w:t>Роль коллективных договоров и соглашений в правовом обеспечении деятельности профсоюзов.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Порядок разработки проекта коллективного договора и практика заключения коллективного договора.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Порядок разработки территориального соглашения и практика его заключения.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Виды юридической ответственности.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Ответственность сторон социального партнерства, практика общественного контроля за выполнением коллективных договоров.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Особенности регулирования труда педагогических работников.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Особенности заключения трудовых договоров с педагогическими работниками.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Защита персональных данных работников в образовательных организациях.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Работа педагогических работников по совместительству.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Особенности рабочего времени педагогических работников: понятие, режим, продолжительность.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Время отдыха педагогических работников.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профсоюза в установлении системы оплаты труда в образовательной организации.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Практика предоставления гарантий и компенсаций педагогическим работникам.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и их роль в повышении дисциплины труда.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 педагогических работников на профессиональную переподготовку и повышение квалификации. Аттестация педагогических работников.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Практика реализации прав профсоюзных организаций на участие в подготовке и повышении квалификации профсоюзных кадров.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Обязанности работодателей по обеспечению безопасных условий охраны труда, практика общественного контроля.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Система государственного надзора и контроля за соблюдением трудового законодательства.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 профсоюзов на осуществление контроля за соблюдением трудового законодательства.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Порядок учета мотивированного мнения выборного органа первичной профсоюзной организации.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Правовые основы и практика принятия решений работодателем с учётом мнения профсоюзного органа.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Практика рассмотрения и разрешения индивидуальных трудовых споров.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Практика разрешения коллективных трудовых споров.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Профсоюзный контроль и защита социально-трудовых прав и интересов работников образования.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Сферы, органы и полномочия профсоюзного контроля.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профсоюзов в урегулировании трудовых споров.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Участие профсоюзов в обеспечении охраны труда работников.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Профсоюзный контроль соблюдения законодательства о труде и защита трудовых прав работников.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организаций Профсоюза.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Правовые основы экономической деятельности и финансового обеспечения в сфере образования.</w:t>
      </w:r>
    </w:p>
    <w:p w:rsidR="00FE3C1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t>Формы некоммерческих организаций и их характеристика.</w:t>
      </w:r>
    </w:p>
    <w:p w:rsidR="00D8508C" w:rsidRPr="000D2F8D" w:rsidRDefault="00D8508C" w:rsidP="000D2F8D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F8D">
        <w:rPr>
          <w:rFonts w:ascii="Times New Roman" w:hAnsi="Times New Roman" w:cs="Times New Roman"/>
          <w:sz w:val="24"/>
          <w:szCs w:val="24"/>
        </w:rPr>
        <w:lastRenderedPageBreak/>
        <w:t>Управление деятельностью некоммерческой организации.</w:t>
      </w:r>
    </w:p>
    <w:bookmarkEnd w:id="0"/>
    <w:p w:rsidR="00D8508C" w:rsidRPr="000D2F8D" w:rsidRDefault="00D8508C" w:rsidP="000D2F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1B40" w:rsidRDefault="00521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D8508C" w:rsidRDefault="00D8508C" w:rsidP="00D8508C">
      <w:pPr>
        <w:pStyle w:val="a3"/>
        <w:spacing w:before="0" w:beforeAutospacing="0" w:after="0" w:afterAutospacing="0"/>
        <w:jc w:val="center"/>
      </w:pPr>
    </w:p>
    <w:p w:rsidR="00FE3C1C" w:rsidRDefault="00D8508C" w:rsidP="00D8508C">
      <w:pPr>
        <w:pStyle w:val="a3"/>
        <w:spacing w:before="0" w:beforeAutospacing="0" w:after="0" w:afterAutospacing="0"/>
        <w:jc w:val="right"/>
        <w:rPr>
          <w:b/>
        </w:rPr>
      </w:pPr>
      <w:r w:rsidRPr="00D8508C">
        <w:rPr>
          <w:b/>
        </w:rPr>
        <w:t>Приложение №5</w:t>
      </w:r>
    </w:p>
    <w:p w:rsidR="00FE3C1C" w:rsidRDefault="00D8508C" w:rsidP="00D8508C">
      <w:pPr>
        <w:pStyle w:val="a3"/>
        <w:spacing w:before="0" w:beforeAutospacing="0" w:after="0" w:afterAutospacing="0"/>
        <w:jc w:val="right"/>
      </w:pPr>
      <w:r>
        <w:t>к Положению</w:t>
      </w:r>
    </w:p>
    <w:p w:rsidR="00D8508C" w:rsidRDefault="00D8508C" w:rsidP="00D8508C">
      <w:pPr>
        <w:pStyle w:val="a3"/>
        <w:spacing w:before="0" w:beforeAutospacing="0" w:after="0" w:afterAutospacing="0"/>
        <w:jc w:val="right"/>
      </w:pPr>
      <w:r>
        <w:t>о Конкурсе рефератов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ФОРМА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оформления оглавления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ОГЛАВЛЕНИЕ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Введение ........................................................................ 3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Глава 1 ..........................................................................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1.1............................................................. ........... 4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1.2.........................................................................6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1.3............................................................. ........... 10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Выводы.................................................................. 12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Глава 2 ...........................................................................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2.1......................................................................... 13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2.2.........................................................................17</w:t>
      </w:r>
    </w:p>
    <w:p w:rsidR="00FE3C1C" w:rsidRDefault="00D8508C" w:rsidP="00D8508C">
      <w:pPr>
        <w:pStyle w:val="a3"/>
        <w:spacing w:before="0" w:beforeAutospacing="0" w:after="0" w:afterAutospacing="0"/>
      </w:pPr>
      <w:r>
        <w:t>2.3......................................................................... 23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Выводы.................................................................. 25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Список литературы............................................................26</w:t>
      </w:r>
    </w:p>
    <w:p w:rsidR="00D8508C" w:rsidRDefault="00D8508C" w:rsidP="00D8508C">
      <w:pPr>
        <w:pStyle w:val="a3"/>
        <w:spacing w:before="0" w:beforeAutospacing="0" w:after="0" w:afterAutospacing="0"/>
      </w:pPr>
      <w:r>
        <w:t>Приложения (при наличии)............................................... ..27</w:t>
      </w:r>
    </w:p>
    <w:p w:rsidR="00167006" w:rsidRDefault="00167006"/>
    <w:sectPr w:rsidR="00167006" w:rsidSect="00D4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A49"/>
    <w:multiLevelType w:val="hybridMultilevel"/>
    <w:tmpl w:val="DF1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717A6"/>
    <w:multiLevelType w:val="hybridMultilevel"/>
    <w:tmpl w:val="F772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0ACE"/>
    <w:multiLevelType w:val="hybridMultilevel"/>
    <w:tmpl w:val="53FC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08C"/>
    <w:rsid w:val="000D2F8D"/>
    <w:rsid w:val="00167006"/>
    <w:rsid w:val="004171E7"/>
    <w:rsid w:val="00470978"/>
    <w:rsid w:val="00521B40"/>
    <w:rsid w:val="00536335"/>
    <w:rsid w:val="00806981"/>
    <w:rsid w:val="00D47757"/>
    <w:rsid w:val="00D8508C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08C"/>
  </w:style>
  <w:style w:type="character" w:styleId="a4">
    <w:name w:val="Hyperlink"/>
    <w:basedOn w:val="a0"/>
    <w:uiPriority w:val="99"/>
    <w:semiHidden/>
    <w:unhideWhenUsed/>
    <w:rsid w:val="00D850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08C"/>
  </w:style>
  <w:style w:type="character" w:styleId="a4">
    <w:name w:val="Hyperlink"/>
    <w:basedOn w:val="a0"/>
    <w:uiPriority w:val="99"/>
    <w:semiHidden/>
    <w:unhideWhenUsed/>
    <w:rsid w:val="00D850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referatov@mail.ru" TargetMode="External"/><Relationship Id="rId5" Type="http://schemas.openxmlformats.org/officeDocument/2006/relationships/hyperlink" Target="mailto:konkurs_referatov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</cp:lastModifiedBy>
  <cp:revision>2</cp:revision>
  <cp:lastPrinted>2016-02-02T13:07:00Z</cp:lastPrinted>
  <dcterms:created xsi:type="dcterms:W3CDTF">2016-02-04T11:44:00Z</dcterms:created>
  <dcterms:modified xsi:type="dcterms:W3CDTF">2016-02-04T11:44:00Z</dcterms:modified>
</cp:coreProperties>
</file>